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3DA" w:rsidRPr="00732999" w:rsidRDefault="00A743DA" w:rsidP="00A743DA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32999">
        <w:rPr>
          <w:rFonts w:ascii="Times New Roman" w:hAnsi="Times New Roman" w:cs="Times New Roman"/>
          <w:b/>
          <w:sz w:val="24"/>
          <w:szCs w:val="24"/>
        </w:rPr>
        <w:t>Как определить, что педагог реализовал программу качественно?</w:t>
      </w:r>
    </w:p>
    <w:bookmarkEnd w:id="0"/>
    <w:p w:rsidR="00A743DA" w:rsidRPr="00BF5D1B" w:rsidRDefault="00A743DA" w:rsidP="00A743DA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BF5D1B">
        <w:rPr>
          <w:rFonts w:ascii="Times New Roman" w:hAnsi="Times New Roman" w:cs="Times New Roman"/>
          <w:sz w:val="24"/>
          <w:szCs w:val="24"/>
        </w:rPr>
        <w:t xml:space="preserve">Выполните задание, найдите и отметьте признаки профессиональной работы педагогов, указывающие,  что РП </w:t>
      </w:r>
      <w:proofErr w:type="gramStart"/>
      <w:r w:rsidRPr="00BF5D1B">
        <w:rPr>
          <w:rFonts w:ascii="Times New Roman" w:hAnsi="Times New Roman" w:cs="Times New Roman"/>
          <w:sz w:val="24"/>
          <w:szCs w:val="24"/>
        </w:rPr>
        <w:t>реализована</w:t>
      </w:r>
      <w:proofErr w:type="gramEnd"/>
      <w:r w:rsidRPr="00BF5D1B">
        <w:rPr>
          <w:rFonts w:ascii="Times New Roman" w:hAnsi="Times New Roman" w:cs="Times New Roman"/>
          <w:sz w:val="24"/>
          <w:szCs w:val="24"/>
        </w:rPr>
        <w:t xml:space="preserve"> качественно.</w:t>
      </w:r>
    </w:p>
    <w:p w:rsidR="00A743DA" w:rsidRPr="00BF5D1B" w:rsidRDefault="00A743DA" w:rsidP="00A743DA">
      <w:pPr>
        <w:pStyle w:val="a3"/>
        <w:numPr>
          <w:ilvl w:val="0"/>
          <w:numId w:val="1"/>
        </w:num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BF5D1B">
        <w:rPr>
          <w:rFonts w:ascii="Times New Roman" w:hAnsi="Times New Roman" w:cs="Times New Roman"/>
          <w:sz w:val="24"/>
          <w:szCs w:val="24"/>
        </w:rPr>
        <w:t>Учитель провел контрольные работ, выставил оценки. Есть блок «Работа над ошибками».</w:t>
      </w:r>
    </w:p>
    <w:p w:rsidR="00A743DA" w:rsidRPr="00BF5D1B" w:rsidRDefault="00A743DA" w:rsidP="00A743DA">
      <w:pPr>
        <w:pStyle w:val="a3"/>
        <w:numPr>
          <w:ilvl w:val="0"/>
          <w:numId w:val="1"/>
        </w:num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BF5D1B">
        <w:rPr>
          <w:rFonts w:ascii="Times New Roman" w:hAnsi="Times New Roman" w:cs="Times New Roman"/>
          <w:sz w:val="24"/>
          <w:szCs w:val="24"/>
        </w:rPr>
        <w:t>Педагог проводит уроки в соответствии с КТП, темы местами не меняет, не группирует, изучает по плану.</w:t>
      </w:r>
    </w:p>
    <w:p w:rsidR="00A743DA" w:rsidRPr="00BF5D1B" w:rsidRDefault="00A743DA" w:rsidP="00A743DA">
      <w:pPr>
        <w:pStyle w:val="a3"/>
        <w:numPr>
          <w:ilvl w:val="0"/>
          <w:numId w:val="1"/>
        </w:num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BF5D1B">
        <w:rPr>
          <w:rFonts w:ascii="Times New Roman" w:hAnsi="Times New Roman" w:cs="Times New Roman"/>
          <w:sz w:val="24"/>
          <w:szCs w:val="24"/>
        </w:rPr>
        <w:t xml:space="preserve"> Систематически отсутствуют оценки за домашние работы при наличии записей о задании.</w:t>
      </w:r>
    </w:p>
    <w:p w:rsidR="00A743DA" w:rsidRPr="00BF5D1B" w:rsidRDefault="00A743DA" w:rsidP="00A743DA">
      <w:pPr>
        <w:pStyle w:val="a3"/>
        <w:numPr>
          <w:ilvl w:val="0"/>
          <w:numId w:val="1"/>
        </w:num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BF5D1B">
        <w:rPr>
          <w:rFonts w:ascii="Times New Roman" w:hAnsi="Times New Roman" w:cs="Times New Roman"/>
          <w:sz w:val="24"/>
          <w:szCs w:val="24"/>
        </w:rPr>
        <w:t>Вместо лабораторной работы по плану педагог провел устный опрос или начал изучать новую тему.</w:t>
      </w:r>
    </w:p>
    <w:p w:rsidR="00A743DA" w:rsidRPr="00BF5D1B" w:rsidRDefault="00A743DA" w:rsidP="00A743DA">
      <w:pPr>
        <w:pStyle w:val="a3"/>
        <w:numPr>
          <w:ilvl w:val="0"/>
          <w:numId w:val="1"/>
        </w:num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BF5D1B">
        <w:rPr>
          <w:rFonts w:ascii="Times New Roman" w:hAnsi="Times New Roman" w:cs="Times New Roman"/>
          <w:sz w:val="24"/>
          <w:szCs w:val="24"/>
        </w:rPr>
        <w:t xml:space="preserve">Учитель задает и проверяет домашние задания </w:t>
      </w:r>
      <w:proofErr w:type="spellStart"/>
      <w:r w:rsidRPr="00BF5D1B">
        <w:rPr>
          <w:rFonts w:ascii="Times New Roman" w:hAnsi="Times New Roman" w:cs="Times New Roman"/>
          <w:sz w:val="24"/>
          <w:szCs w:val="24"/>
        </w:rPr>
        <w:t>регулярон</w:t>
      </w:r>
      <w:proofErr w:type="spellEnd"/>
      <w:r w:rsidRPr="00BF5D1B">
        <w:rPr>
          <w:rFonts w:ascii="Times New Roman" w:hAnsi="Times New Roman" w:cs="Times New Roman"/>
          <w:sz w:val="24"/>
          <w:szCs w:val="24"/>
        </w:rPr>
        <w:t>, выставляет отметки за них.</w:t>
      </w:r>
    </w:p>
    <w:p w:rsidR="00A743DA" w:rsidRPr="00BF5D1B" w:rsidRDefault="00A743DA" w:rsidP="00A743DA">
      <w:pPr>
        <w:pStyle w:val="a3"/>
        <w:numPr>
          <w:ilvl w:val="0"/>
          <w:numId w:val="1"/>
        </w:num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BF5D1B">
        <w:rPr>
          <w:rFonts w:ascii="Times New Roman" w:hAnsi="Times New Roman" w:cs="Times New Roman"/>
          <w:sz w:val="24"/>
          <w:szCs w:val="24"/>
        </w:rPr>
        <w:t>Есть массовые исправления записей в журнале в апреле-мае.</w:t>
      </w:r>
    </w:p>
    <w:p w:rsidR="00A743DA" w:rsidRPr="00BF5D1B" w:rsidRDefault="00A743DA" w:rsidP="00A743DA">
      <w:pPr>
        <w:pStyle w:val="a3"/>
        <w:numPr>
          <w:ilvl w:val="0"/>
          <w:numId w:val="1"/>
        </w:num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BF5D1B">
        <w:rPr>
          <w:rFonts w:ascii="Times New Roman" w:hAnsi="Times New Roman" w:cs="Times New Roman"/>
          <w:sz w:val="24"/>
          <w:szCs w:val="24"/>
        </w:rPr>
        <w:t>На одном уроке изучали две-три темы.</w:t>
      </w:r>
    </w:p>
    <w:p w:rsidR="00A743DA" w:rsidRPr="00BF5D1B" w:rsidRDefault="00A743DA" w:rsidP="00A743DA">
      <w:pPr>
        <w:pStyle w:val="a3"/>
        <w:numPr>
          <w:ilvl w:val="0"/>
          <w:numId w:val="1"/>
        </w:num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BF5D1B">
        <w:rPr>
          <w:rFonts w:ascii="Times New Roman" w:hAnsi="Times New Roman" w:cs="Times New Roman"/>
          <w:sz w:val="24"/>
          <w:szCs w:val="24"/>
        </w:rPr>
        <w:t>Тематическое планирование в рабочей программе, КТП и записи в журнале совпадают.</w:t>
      </w:r>
    </w:p>
    <w:p w:rsidR="00A743DA" w:rsidRDefault="00A743DA" w:rsidP="00A743DA">
      <w:pPr>
        <w:pStyle w:val="a3"/>
        <w:numPr>
          <w:ilvl w:val="0"/>
          <w:numId w:val="1"/>
        </w:num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BF5D1B">
        <w:rPr>
          <w:rFonts w:ascii="Times New Roman" w:hAnsi="Times New Roman" w:cs="Times New Roman"/>
          <w:sz w:val="24"/>
          <w:szCs w:val="24"/>
        </w:rPr>
        <w:t xml:space="preserve">Количество лабораторных, практических и творческих работ совпадает с </w:t>
      </w:r>
      <w:proofErr w:type="gramStart"/>
      <w:r w:rsidRPr="00BF5D1B">
        <w:rPr>
          <w:rFonts w:ascii="Times New Roman" w:hAnsi="Times New Roman" w:cs="Times New Roman"/>
          <w:sz w:val="24"/>
          <w:szCs w:val="24"/>
        </w:rPr>
        <w:t>запланированным</w:t>
      </w:r>
      <w:proofErr w:type="gramEnd"/>
      <w:r w:rsidRPr="00BF5D1B">
        <w:rPr>
          <w:rFonts w:ascii="Times New Roman" w:hAnsi="Times New Roman" w:cs="Times New Roman"/>
          <w:sz w:val="24"/>
          <w:szCs w:val="24"/>
        </w:rPr>
        <w:t>.</w:t>
      </w:r>
    </w:p>
    <w:p w:rsidR="00A743DA" w:rsidRPr="00BF5D1B" w:rsidRDefault="00A743DA" w:rsidP="00A743DA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743DA" w:rsidRPr="00732999" w:rsidRDefault="00A743DA" w:rsidP="00A743D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2999">
        <w:rPr>
          <w:rFonts w:ascii="Times New Roman" w:hAnsi="Times New Roman" w:cs="Times New Roman"/>
          <w:b/>
          <w:sz w:val="24"/>
          <w:szCs w:val="24"/>
        </w:rPr>
        <w:t>Какие управленческие инструменты помогут  проконтролировать реализацию программ</w:t>
      </w:r>
    </w:p>
    <w:p w:rsidR="00A743DA" w:rsidRDefault="00A743DA" w:rsidP="00A743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743DA" w:rsidRDefault="00A743DA" w:rsidP="00A74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355">
        <w:rPr>
          <w:rFonts w:ascii="Times New Roman" w:hAnsi="Times New Roman" w:cs="Times New Roman"/>
          <w:sz w:val="24"/>
          <w:szCs w:val="24"/>
        </w:rPr>
        <w:t>Даны названия и описания инструментов, соотнесите и расставьте их в таком порядке, чтобы название инструмента соответствовало описанию.</w:t>
      </w:r>
    </w:p>
    <w:p w:rsidR="00A743DA" w:rsidRPr="00CF0355" w:rsidRDefault="00A743DA" w:rsidP="00A743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2021"/>
        <w:gridCol w:w="4360"/>
      </w:tblGrid>
      <w:tr w:rsidR="00A743DA" w:rsidRPr="00732999" w:rsidTr="002478D0">
        <w:tc>
          <w:tcPr>
            <w:tcW w:w="3190" w:type="dxa"/>
          </w:tcPr>
          <w:p w:rsidR="00A743DA" w:rsidRPr="00732999" w:rsidRDefault="00A743DA" w:rsidP="002478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инструмента </w:t>
            </w:r>
          </w:p>
        </w:tc>
        <w:tc>
          <w:tcPr>
            <w:tcW w:w="2021" w:type="dxa"/>
          </w:tcPr>
          <w:p w:rsidR="00A743DA" w:rsidRPr="00732999" w:rsidRDefault="00A743DA" w:rsidP="002478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0" w:type="dxa"/>
          </w:tcPr>
          <w:p w:rsidR="00A743DA" w:rsidRPr="00732999" w:rsidRDefault="00A743DA" w:rsidP="002478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 использовать </w:t>
            </w:r>
          </w:p>
        </w:tc>
      </w:tr>
      <w:tr w:rsidR="00A743DA" w:rsidTr="002478D0">
        <w:tc>
          <w:tcPr>
            <w:tcW w:w="3190" w:type="dxa"/>
          </w:tcPr>
          <w:p w:rsidR="00A743DA" w:rsidRPr="00732999" w:rsidRDefault="00A743DA" w:rsidP="002478D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Методика перекрестного контроля</w:t>
            </w:r>
          </w:p>
        </w:tc>
        <w:tc>
          <w:tcPr>
            <w:tcW w:w="2021" w:type="dxa"/>
          </w:tcPr>
          <w:p w:rsidR="00A743DA" w:rsidRDefault="00A743DA" w:rsidP="002478D0"/>
        </w:tc>
        <w:tc>
          <w:tcPr>
            <w:tcW w:w="4360" w:type="dxa"/>
          </w:tcPr>
          <w:p w:rsidR="00A743DA" w:rsidRPr="00732999" w:rsidRDefault="00A743DA" w:rsidP="0024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Оценить соответствие количества часов сложности и объему материала</w:t>
            </w:r>
          </w:p>
        </w:tc>
      </w:tr>
      <w:tr w:rsidR="00A743DA" w:rsidTr="002478D0">
        <w:tc>
          <w:tcPr>
            <w:tcW w:w="3190" w:type="dxa"/>
          </w:tcPr>
          <w:p w:rsidR="00A743DA" w:rsidRPr="00732999" w:rsidRDefault="00A743DA" w:rsidP="002478D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Выборочный срез остаточных знаний</w:t>
            </w:r>
          </w:p>
        </w:tc>
        <w:tc>
          <w:tcPr>
            <w:tcW w:w="2021" w:type="dxa"/>
          </w:tcPr>
          <w:p w:rsidR="00A743DA" w:rsidRDefault="00A743DA" w:rsidP="002478D0"/>
        </w:tc>
        <w:tc>
          <w:tcPr>
            <w:tcW w:w="4360" w:type="dxa"/>
          </w:tcPr>
          <w:p w:rsidR="00A743DA" w:rsidRPr="00732999" w:rsidRDefault="00A743DA" w:rsidP="0024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Предложить учителю провести выборочный короткий срез знаний на 15 минут по темам, которые изучали 2-3 недели назад</w:t>
            </w:r>
          </w:p>
        </w:tc>
      </w:tr>
      <w:tr w:rsidR="00A743DA" w:rsidTr="002478D0">
        <w:tc>
          <w:tcPr>
            <w:tcW w:w="3190" w:type="dxa"/>
          </w:tcPr>
          <w:p w:rsidR="00A743DA" w:rsidRPr="00732999" w:rsidRDefault="00A743DA" w:rsidP="002478D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Аудит рабочих программ на реалистичность реализации</w:t>
            </w:r>
          </w:p>
        </w:tc>
        <w:tc>
          <w:tcPr>
            <w:tcW w:w="2021" w:type="dxa"/>
          </w:tcPr>
          <w:p w:rsidR="00A743DA" w:rsidRDefault="00A743DA" w:rsidP="002478D0"/>
        </w:tc>
        <w:tc>
          <w:tcPr>
            <w:tcW w:w="4360" w:type="dxa"/>
          </w:tcPr>
          <w:p w:rsidR="00A743DA" w:rsidRPr="00732999" w:rsidRDefault="00A743DA" w:rsidP="0024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После посещения урока задать учащимся вопросы: что вы сегодня изучали? Что вам было непонятно в этой теме? Что вы делали на уроке?</w:t>
            </w:r>
          </w:p>
          <w:p w:rsidR="00A743DA" w:rsidRPr="00732999" w:rsidRDefault="00A743DA" w:rsidP="0024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Сравнить цели и задачи урока, которые были поставлены на урок, с ответами учащихся.</w:t>
            </w:r>
          </w:p>
        </w:tc>
      </w:tr>
      <w:tr w:rsidR="00A743DA" w:rsidTr="002478D0">
        <w:tc>
          <w:tcPr>
            <w:tcW w:w="3190" w:type="dxa"/>
          </w:tcPr>
          <w:p w:rsidR="00A743DA" w:rsidRPr="00732999" w:rsidRDefault="00A743DA" w:rsidP="002478D0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Интервью с учениками: метод «слепого пятна»</w:t>
            </w:r>
          </w:p>
        </w:tc>
        <w:tc>
          <w:tcPr>
            <w:tcW w:w="2021" w:type="dxa"/>
          </w:tcPr>
          <w:p w:rsidR="00A743DA" w:rsidRDefault="00A743DA" w:rsidP="002478D0"/>
        </w:tc>
        <w:tc>
          <w:tcPr>
            <w:tcW w:w="4360" w:type="dxa"/>
          </w:tcPr>
          <w:p w:rsidR="00A743DA" w:rsidRPr="00732999" w:rsidRDefault="00A743DA" w:rsidP="0024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Сравнить записи в журнале с КТП и оценочными материалами. Обратить внимание, есть ли контрольные или практические работы после каждой темы, являющейся ПЭС. Какие задания они выполняли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в оценочных процедурах, 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2999">
              <w:rPr>
                <w:rFonts w:ascii="Times New Roman" w:hAnsi="Times New Roman" w:cs="Times New Roman"/>
                <w:sz w:val="24"/>
                <w:szCs w:val="24"/>
              </w:rPr>
              <w:t>проверял учитель в ходе контроля.</w:t>
            </w:r>
          </w:p>
        </w:tc>
      </w:tr>
    </w:tbl>
    <w:p w:rsidR="00A743DA" w:rsidRPr="00BF5D1B" w:rsidRDefault="00A743DA" w:rsidP="00A743DA">
      <w:pPr>
        <w:spacing w:after="0" w:line="240" w:lineRule="auto"/>
      </w:pPr>
    </w:p>
    <w:p w:rsidR="000E5418" w:rsidRDefault="000E5418"/>
    <w:p w:rsidR="00061C74" w:rsidRDefault="00061C74" w:rsidP="00061C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C74">
        <w:rPr>
          <w:rFonts w:ascii="Times New Roman" w:hAnsi="Times New Roman" w:cs="Times New Roman"/>
          <w:b/>
          <w:sz w:val="24"/>
          <w:szCs w:val="24"/>
        </w:rPr>
        <w:lastRenderedPageBreak/>
        <w:t>Алгоритм действий, когда не выдали все часы по предмету</w:t>
      </w:r>
    </w:p>
    <w:p w:rsidR="00061C74" w:rsidRPr="00061C74" w:rsidRDefault="00061C74" w:rsidP="00061C74">
      <w:pPr>
        <w:pStyle w:val="a3"/>
        <w:numPr>
          <w:ilvl w:val="0"/>
          <w:numId w:val="5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C74">
        <w:rPr>
          <w:rFonts w:ascii="Times New Roman" w:hAnsi="Times New Roman" w:cs="Times New Roman"/>
          <w:sz w:val="24"/>
          <w:szCs w:val="24"/>
        </w:rPr>
        <w:t>Подводить итоги выполнения программ на совещании в конце каждого учебного периода. Выяснять причины отставания и объяснять необходимость выполнять рабочие программы в полном объеме.</w:t>
      </w:r>
    </w:p>
    <w:p w:rsidR="00061C74" w:rsidRPr="00061C74" w:rsidRDefault="00061C74" w:rsidP="00061C74">
      <w:pPr>
        <w:pStyle w:val="a3"/>
        <w:numPr>
          <w:ilvl w:val="0"/>
          <w:numId w:val="5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C74">
        <w:rPr>
          <w:rFonts w:ascii="Times New Roman" w:hAnsi="Times New Roman" w:cs="Times New Roman"/>
          <w:sz w:val="24"/>
          <w:szCs w:val="24"/>
        </w:rPr>
        <w:t>Проверять, чтобы педагоги составляли листы корректировки РП.</w:t>
      </w:r>
    </w:p>
    <w:p w:rsidR="00061C74" w:rsidRPr="00061C74" w:rsidRDefault="00061C74" w:rsidP="00061C74">
      <w:pPr>
        <w:pStyle w:val="a3"/>
        <w:numPr>
          <w:ilvl w:val="0"/>
          <w:numId w:val="5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C74">
        <w:rPr>
          <w:rFonts w:ascii="Times New Roman" w:hAnsi="Times New Roman" w:cs="Times New Roman"/>
          <w:sz w:val="24"/>
          <w:szCs w:val="24"/>
        </w:rPr>
        <w:t>Фиксировать результаты проверки в аналитической справке по итогам контроля.</w:t>
      </w:r>
    </w:p>
    <w:p w:rsidR="00061C74" w:rsidRPr="00061C74" w:rsidRDefault="00061C74" w:rsidP="00061C74">
      <w:pPr>
        <w:pStyle w:val="a3"/>
        <w:numPr>
          <w:ilvl w:val="0"/>
          <w:numId w:val="5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C74">
        <w:rPr>
          <w:rFonts w:ascii="Times New Roman" w:hAnsi="Times New Roman" w:cs="Times New Roman"/>
          <w:sz w:val="24"/>
          <w:szCs w:val="24"/>
        </w:rPr>
        <w:t>Издать Приказ, чтобы внести изменения в образовательную программу и скорректировать содержание рабочих программ.</w:t>
      </w:r>
    </w:p>
    <w:p w:rsidR="00061C74" w:rsidRPr="00061C74" w:rsidRDefault="00061C74" w:rsidP="00061C74">
      <w:pPr>
        <w:pStyle w:val="a3"/>
        <w:numPr>
          <w:ilvl w:val="0"/>
          <w:numId w:val="5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C74">
        <w:rPr>
          <w:rFonts w:ascii="Times New Roman" w:hAnsi="Times New Roman" w:cs="Times New Roman"/>
          <w:sz w:val="24"/>
          <w:szCs w:val="24"/>
        </w:rPr>
        <w:t>Проконтролировать, как учителя корректируют рабочие программы до конца учебного года.</w:t>
      </w:r>
    </w:p>
    <w:p w:rsidR="00061C74" w:rsidRDefault="00061C74" w:rsidP="00061C74">
      <w:pPr>
        <w:pStyle w:val="a3"/>
        <w:numPr>
          <w:ilvl w:val="0"/>
          <w:numId w:val="5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C74">
        <w:rPr>
          <w:rFonts w:ascii="Times New Roman" w:hAnsi="Times New Roman" w:cs="Times New Roman"/>
          <w:sz w:val="24"/>
          <w:szCs w:val="24"/>
        </w:rPr>
        <w:t>Отразить корректировки, которые составили педагоги в итоговом анализе выполнения образовательной программы.</w:t>
      </w:r>
    </w:p>
    <w:p w:rsidR="00061C74" w:rsidRDefault="00061C74" w:rsidP="00061C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C74">
        <w:rPr>
          <w:rFonts w:ascii="Times New Roman" w:hAnsi="Times New Roman" w:cs="Times New Roman"/>
          <w:b/>
          <w:sz w:val="24"/>
          <w:szCs w:val="24"/>
        </w:rPr>
        <w:t>Объем выполнения рабочей программы по учебному предмету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2027"/>
        <w:gridCol w:w="1140"/>
        <w:gridCol w:w="1141"/>
        <w:gridCol w:w="1141"/>
        <w:gridCol w:w="1141"/>
        <w:gridCol w:w="1142"/>
        <w:gridCol w:w="1149"/>
        <w:gridCol w:w="1149"/>
      </w:tblGrid>
      <w:tr w:rsidR="00DA46C2" w:rsidTr="00A86957">
        <w:tc>
          <w:tcPr>
            <w:tcW w:w="1655" w:type="dxa"/>
            <w:vMerge w:val="restart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8375" w:type="dxa"/>
            <w:gridSpan w:val="7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Учебный предмет </w:t>
            </w:r>
          </w:p>
        </w:tc>
      </w:tr>
      <w:tr w:rsidR="00DA46C2" w:rsidTr="00DA46C2">
        <w:tc>
          <w:tcPr>
            <w:tcW w:w="1655" w:type="dxa"/>
            <w:vMerge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DA46C2" w:rsidTr="00DA46C2">
        <w:tc>
          <w:tcPr>
            <w:tcW w:w="1655" w:type="dxa"/>
          </w:tcPr>
          <w:p w:rsidR="00DA46C2" w:rsidRPr="00DA46C2" w:rsidRDefault="00DA46C2" w:rsidP="0006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Количество часов по УП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46C2" w:rsidTr="00DA46C2">
        <w:tc>
          <w:tcPr>
            <w:tcW w:w="1655" w:type="dxa"/>
          </w:tcPr>
          <w:p w:rsidR="00DA46C2" w:rsidRPr="00DA46C2" w:rsidRDefault="00DA46C2" w:rsidP="0006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Количество часов в РП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46C2" w:rsidTr="00DA46C2">
        <w:tc>
          <w:tcPr>
            <w:tcW w:w="1655" w:type="dxa"/>
          </w:tcPr>
          <w:p w:rsidR="00DA46C2" w:rsidRPr="00DA46C2" w:rsidRDefault="00DA46C2" w:rsidP="0006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Количество часов проведенных уроков по журналу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46C2" w:rsidTr="00DA46C2">
        <w:tc>
          <w:tcPr>
            <w:tcW w:w="1655" w:type="dxa"/>
          </w:tcPr>
          <w:p w:rsidR="00DA46C2" w:rsidRPr="00DA46C2" w:rsidRDefault="00DA46C2" w:rsidP="0006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Количество часов, которые не проведены учителем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46C2" w:rsidTr="00DA46C2">
        <w:tc>
          <w:tcPr>
            <w:tcW w:w="1655" w:type="dxa"/>
          </w:tcPr>
          <w:p w:rsidR="00DA46C2" w:rsidRPr="00DA46C2" w:rsidRDefault="00DA46C2" w:rsidP="0006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6C2">
              <w:rPr>
                <w:rFonts w:ascii="Times New Roman" w:hAnsi="Times New Roman" w:cs="Times New Roman"/>
                <w:sz w:val="24"/>
                <w:szCs w:val="24"/>
              </w:rPr>
              <w:t xml:space="preserve">Степень выполнения программы </w:t>
            </w:r>
            <w:proofErr w:type="gramStart"/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A46C2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46C2" w:rsidTr="00DA46C2">
        <w:tc>
          <w:tcPr>
            <w:tcW w:w="1655" w:type="dxa"/>
          </w:tcPr>
          <w:p w:rsidR="00DA46C2" w:rsidRPr="00DA46C2" w:rsidRDefault="00DA46C2" w:rsidP="0006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6C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запланированных </w:t>
            </w:r>
            <w:proofErr w:type="gramStart"/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46C2" w:rsidTr="00DA46C2">
        <w:tc>
          <w:tcPr>
            <w:tcW w:w="1655" w:type="dxa"/>
          </w:tcPr>
          <w:p w:rsidR="00DA46C2" w:rsidRPr="00DA46C2" w:rsidRDefault="00DA46C2" w:rsidP="0006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6C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, которые не проведены учителем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46C2" w:rsidTr="00DA46C2">
        <w:tc>
          <w:tcPr>
            <w:tcW w:w="1655" w:type="dxa"/>
          </w:tcPr>
          <w:p w:rsidR="00DA46C2" w:rsidRPr="00DA46C2" w:rsidRDefault="00DA46C2" w:rsidP="0006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6C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запланированных </w:t>
            </w:r>
            <w:proofErr w:type="gramStart"/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46C2" w:rsidTr="00DA46C2">
        <w:tc>
          <w:tcPr>
            <w:tcW w:w="1655" w:type="dxa"/>
          </w:tcPr>
          <w:p w:rsidR="00DA46C2" w:rsidRPr="00DA46C2" w:rsidRDefault="00DA46C2" w:rsidP="0006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6C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DA46C2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не поведены 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46C2" w:rsidTr="00DA46C2">
        <w:tc>
          <w:tcPr>
            <w:tcW w:w="1655" w:type="dxa"/>
          </w:tcPr>
          <w:p w:rsidR="00DA46C2" w:rsidRPr="00DA46C2" w:rsidRDefault="00DA46C2" w:rsidP="0006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6C2">
              <w:rPr>
                <w:rFonts w:ascii="Times New Roman" w:hAnsi="Times New Roman" w:cs="Times New Roman"/>
                <w:sz w:val="24"/>
                <w:szCs w:val="24"/>
              </w:rPr>
              <w:t xml:space="preserve">Степень выполнения </w:t>
            </w:r>
            <w:proofErr w:type="gramStart"/>
            <w:r w:rsidRPr="00DA46C2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Pr="00DA46C2">
              <w:rPr>
                <w:rFonts w:ascii="Times New Roman" w:hAnsi="Times New Roman" w:cs="Times New Roman"/>
                <w:sz w:val="24"/>
                <w:szCs w:val="24"/>
              </w:rPr>
              <w:t xml:space="preserve"> в%</w:t>
            </w: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6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dxa"/>
          </w:tcPr>
          <w:p w:rsidR="00DA46C2" w:rsidRDefault="00DA46C2" w:rsidP="00061C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A46C2" w:rsidRDefault="00DA46C2" w:rsidP="00061C7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725" w:rsidRDefault="007E5725" w:rsidP="00061C7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725" w:rsidRDefault="007E5725" w:rsidP="00061C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Лист корректировки РП</w:t>
      </w:r>
    </w:p>
    <w:p w:rsidR="007E5725" w:rsidRDefault="007E5725" w:rsidP="007E57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 ___________________________</w:t>
      </w:r>
    </w:p>
    <w:p w:rsidR="007E5725" w:rsidRDefault="007E5725" w:rsidP="007E57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Предмет:_________________________</w:t>
      </w:r>
    </w:p>
    <w:p w:rsidR="007E5725" w:rsidRDefault="007E5725" w:rsidP="007E57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tbl>
      <w:tblPr>
        <w:tblStyle w:val="a4"/>
        <w:tblW w:w="10348" w:type="dxa"/>
        <w:tblInd w:w="-601" w:type="dxa"/>
        <w:tblLook w:val="04A0" w:firstRow="1" w:lastRow="0" w:firstColumn="1" w:lastColumn="0" w:noHBand="0" w:noVBand="1"/>
      </w:tblPr>
      <w:tblGrid>
        <w:gridCol w:w="816"/>
        <w:gridCol w:w="1295"/>
        <w:gridCol w:w="1336"/>
        <w:gridCol w:w="1694"/>
        <w:gridCol w:w="1748"/>
        <w:gridCol w:w="1748"/>
        <w:gridCol w:w="799"/>
        <w:gridCol w:w="927"/>
      </w:tblGrid>
      <w:tr w:rsidR="007E5725" w:rsidTr="007E5725">
        <w:tc>
          <w:tcPr>
            <w:tcW w:w="810" w:type="dxa"/>
            <w:vMerge w:val="restart"/>
          </w:tcPr>
          <w:p w:rsidR="007E5725" w:rsidRP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86" w:type="dxa"/>
            <w:vMerge w:val="restart"/>
          </w:tcPr>
          <w:p w:rsidR="007E5725" w:rsidRP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>План/факт</w:t>
            </w:r>
          </w:p>
        </w:tc>
        <w:tc>
          <w:tcPr>
            <w:tcW w:w="1326" w:type="dxa"/>
            <w:vMerge w:val="restart"/>
          </w:tcPr>
          <w:p w:rsidR="007E5725" w:rsidRP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>Причина и дата отсутствия</w:t>
            </w:r>
          </w:p>
        </w:tc>
        <w:tc>
          <w:tcPr>
            <w:tcW w:w="1681" w:type="dxa"/>
            <w:vMerge w:val="restart"/>
          </w:tcPr>
          <w:p w:rsidR="007E5725" w:rsidRP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>Пропущенные темы по КТП</w:t>
            </w:r>
          </w:p>
        </w:tc>
        <w:tc>
          <w:tcPr>
            <w:tcW w:w="1735" w:type="dxa"/>
            <w:vMerge w:val="restart"/>
          </w:tcPr>
          <w:p w:rsidR="007E5725" w:rsidRP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 xml:space="preserve">Форма корректировки </w:t>
            </w:r>
          </w:p>
        </w:tc>
        <w:tc>
          <w:tcPr>
            <w:tcW w:w="1735" w:type="dxa"/>
            <w:vMerge w:val="restart"/>
          </w:tcPr>
          <w:p w:rsid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проведении</w:t>
            </w:r>
            <w:proofErr w:type="gramEnd"/>
          </w:p>
          <w:p w:rsidR="007E5725" w:rsidRP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>корректировки</w:t>
            </w:r>
          </w:p>
        </w:tc>
        <w:tc>
          <w:tcPr>
            <w:tcW w:w="1775" w:type="dxa"/>
            <w:gridSpan w:val="2"/>
          </w:tcPr>
          <w:p w:rsidR="007E5725" w:rsidRP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>корректиров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7E5725" w:rsidTr="007E5725">
        <w:tc>
          <w:tcPr>
            <w:tcW w:w="810" w:type="dxa"/>
            <w:vMerge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6" w:type="dxa"/>
            <w:vMerge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  <w:vMerge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  <w:vMerge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:rsidR="007E5725" w:rsidRP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976" w:type="dxa"/>
          </w:tcPr>
          <w:p w:rsidR="007E5725" w:rsidRPr="007E5725" w:rsidRDefault="007E5725" w:rsidP="007E5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725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</w:tr>
      <w:tr w:rsidR="007E5725" w:rsidTr="007E5725">
        <w:tc>
          <w:tcPr>
            <w:tcW w:w="810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1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5725" w:rsidTr="007E5725">
        <w:tc>
          <w:tcPr>
            <w:tcW w:w="810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1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5725" w:rsidTr="007E5725">
        <w:tc>
          <w:tcPr>
            <w:tcW w:w="810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1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5725" w:rsidTr="007E5725">
        <w:tc>
          <w:tcPr>
            <w:tcW w:w="810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1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5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9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7E5725" w:rsidRDefault="007E5725" w:rsidP="007E57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E5725" w:rsidRDefault="007E5725" w:rsidP="007E5725">
      <w:pPr>
        <w:rPr>
          <w:rFonts w:ascii="Times New Roman" w:hAnsi="Times New Roman" w:cs="Times New Roman"/>
          <w:b/>
          <w:sz w:val="24"/>
          <w:szCs w:val="24"/>
        </w:rPr>
      </w:pPr>
    </w:p>
    <w:p w:rsidR="00021F46" w:rsidRDefault="00021F46" w:rsidP="00021F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Объем выполнения ООП на уровне образования</w:t>
      </w:r>
    </w:p>
    <w:p w:rsidR="00021F46" w:rsidRDefault="00021F46" w:rsidP="00021F4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Инструкция</w:t>
      </w:r>
    </w:p>
    <w:p w:rsidR="00021F46" w:rsidRDefault="00021F46" w:rsidP="00021F4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Сложите результаты  количества проведенных часов по учебным предметам по каждому классу и разделите на число классов. Получили объем выполнения рабочей программы.</w:t>
      </w:r>
    </w:p>
    <w:p w:rsidR="00021F46" w:rsidRDefault="00021F46" w:rsidP="00021F4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Сложите </w:t>
      </w:r>
      <w:r w:rsidR="00C92889">
        <w:rPr>
          <w:rFonts w:ascii="Times New Roman" w:hAnsi="Times New Roman" w:cs="Times New Roman"/>
          <w:b/>
          <w:sz w:val="24"/>
          <w:szCs w:val="24"/>
        </w:rPr>
        <w:t>число практических, лабораторных работ по каждому учебному   предмету по каждому классу, которые провели учителя. Сумму разделите на число классов, нашли среднее арифметическое.</w:t>
      </w:r>
    </w:p>
    <w:p w:rsidR="00C92889" w:rsidRPr="00021F46" w:rsidRDefault="00C92889" w:rsidP="00021F4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Сложите число контрольных работ по каждому учебному предмету, по каждому классу, найдите среднее арифметическое.</w:t>
      </w:r>
    </w:p>
    <w:sectPr w:rsidR="00C92889" w:rsidRPr="00021F46" w:rsidSect="00732999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51F94"/>
    <w:multiLevelType w:val="hybridMultilevel"/>
    <w:tmpl w:val="642ED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A0DEF"/>
    <w:multiLevelType w:val="hybridMultilevel"/>
    <w:tmpl w:val="EA38F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B201C"/>
    <w:multiLevelType w:val="hybridMultilevel"/>
    <w:tmpl w:val="971CB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B91F91"/>
    <w:multiLevelType w:val="hybridMultilevel"/>
    <w:tmpl w:val="B546DB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15AA5"/>
    <w:multiLevelType w:val="hybridMultilevel"/>
    <w:tmpl w:val="7E064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434135"/>
    <w:multiLevelType w:val="hybridMultilevel"/>
    <w:tmpl w:val="7FD2F9B2"/>
    <w:lvl w:ilvl="0" w:tplc="E4C0179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04"/>
    <w:rsid w:val="00021F46"/>
    <w:rsid w:val="00061C74"/>
    <w:rsid w:val="000E5418"/>
    <w:rsid w:val="002A6704"/>
    <w:rsid w:val="007E5725"/>
    <w:rsid w:val="00A743DA"/>
    <w:rsid w:val="00C80D99"/>
    <w:rsid w:val="00C92889"/>
    <w:rsid w:val="00DA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3DA"/>
    <w:pPr>
      <w:ind w:left="720"/>
      <w:contextualSpacing/>
    </w:pPr>
  </w:style>
  <w:style w:type="table" w:styleId="a4">
    <w:name w:val="Table Grid"/>
    <w:basedOn w:val="a1"/>
    <w:uiPriority w:val="59"/>
    <w:rsid w:val="00A74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3DA"/>
    <w:pPr>
      <w:ind w:left="720"/>
      <w:contextualSpacing/>
    </w:pPr>
  </w:style>
  <w:style w:type="table" w:styleId="a4">
    <w:name w:val="Table Grid"/>
    <w:basedOn w:val="a1"/>
    <w:uiPriority w:val="59"/>
    <w:rsid w:val="00A74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X5 Retail Group</Company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2026-05-12T11:12:00Z</dcterms:created>
  <dcterms:modified xsi:type="dcterms:W3CDTF">2026-05-12T13:31:00Z</dcterms:modified>
</cp:coreProperties>
</file>